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50" w:afterLines="50"/>
        <w:jc w:val="center"/>
        <w:rPr>
          <w:rFonts w:ascii="Times New Roman" w:hAnsi="Times New Roman" w:eastAsia="黑体" w:cs="宋体"/>
          <w:color w:val="000000"/>
          <w:kern w:val="0"/>
          <w:sz w:val="36"/>
          <w:szCs w:val="36"/>
        </w:rPr>
      </w:pPr>
      <w:r>
        <w:rPr>
          <w:rFonts w:hint="eastAsia" w:ascii="Times New Roman" w:hAnsi="黑体" w:eastAsia="黑体" w:cs="宋体"/>
          <w:color w:val="000000"/>
          <w:kern w:val="0"/>
          <w:sz w:val="36"/>
          <w:szCs w:val="36"/>
        </w:rPr>
        <w:t>四川工程职业技术学院公务出差审批单</w:t>
      </w:r>
    </w:p>
    <w:tbl>
      <w:tblPr>
        <w:tblStyle w:val="6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793"/>
        <w:gridCol w:w="1323"/>
        <w:gridCol w:w="529"/>
        <w:gridCol w:w="516"/>
        <w:gridCol w:w="149"/>
        <w:gridCol w:w="1412"/>
        <w:gridCol w:w="969"/>
        <w:gridCol w:w="658"/>
        <w:gridCol w:w="14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出差人</w:t>
            </w:r>
          </w:p>
        </w:tc>
        <w:tc>
          <w:tcPr>
            <w:tcW w:w="1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随行人员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30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职务及职称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4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出差事由</w:t>
            </w:r>
          </w:p>
        </w:tc>
        <w:tc>
          <w:tcPr>
            <w:tcW w:w="780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出差时间</w:t>
            </w:r>
          </w:p>
        </w:tc>
        <w:tc>
          <w:tcPr>
            <w:tcW w:w="780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年   月   日     至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使用校车</w:t>
            </w:r>
          </w:p>
        </w:tc>
        <w:tc>
          <w:tcPr>
            <w:tcW w:w="701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□是  </w:t>
            </w: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书记审批意见</w:t>
            </w: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院长审批意见</w:t>
            </w: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分管领导审批意见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部门审批意见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ind w:firstLine="4080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ind w:firstLine="4080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ind w:firstLine="4080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napToGrid w:val="0"/>
        <w:jc w:val="left"/>
        <w:rPr>
          <w:rFonts w:ascii="Times New Roman" w:hAnsi="Times New Roman" w:eastAsia="楷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napToGrid w:val="0"/>
        <w:jc w:val="left"/>
        <w:rPr>
          <w:rFonts w:ascii="Times New Roman" w:hAnsi="Times New Roman" w:eastAsia="楷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注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：</w:t>
      </w:r>
      <w:r>
        <w:rPr>
          <w:rFonts w:hint="eastAsia" w:ascii="Times New Roman" w:hAnsi="Times New Roman" w:eastAsia="楷体" w:cs="宋体"/>
          <w:color w:val="000000"/>
          <w:kern w:val="0"/>
          <w:sz w:val="24"/>
          <w:szCs w:val="24"/>
        </w:rPr>
        <w:t>1.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请附上会议通知、培训通知等出差事由证明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材料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napToGrid w:val="0"/>
        <w:ind w:firstLine="462"/>
        <w:jc w:val="left"/>
        <w:rPr>
          <w:rFonts w:ascii="Times New Roman" w:hAnsi="Times New Roman" w:eastAsia="楷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楷体" w:cs="宋体"/>
          <w:color w:val="000000"/>
          <w:kern w:val="0"/>
          <w:sz w:val="24"/>
          <w:szCs w:val="24"/>
        </w:rPr>
        <w:t>2.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该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审批单将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作为在财务部门借款和报销差旅费的依据。</w:t>
      </w:r>
    </w:p>
    <w:p>
      <w:pPr>
        <w:widowControl/>
        <w:shd w:val="clear" w:color="auto" w:fill="FFFFFF"/>
        <w:snapToGrid w:val="0"/>
        <w:ind w:firstLine="462"/>
        <w:jc w:val="left"/>
        <w:rPr>
          <w:rFonts w:ascii="Times New Roman" w:hAnsi="Times New Roman" w:eastAsia="楷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楷体" w:cs="宋体"/>
          <w:color w:val="000000"/>
          <w:kern w:val="0"/>
          <w:sz w:val="24"/>
          <w:szCs w:val="24"/>
        </w:rPr>
        <w:t>3.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出差审批权限：</w: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fldChar w:fldCharType="begin"/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楷体" w:cs="宋体"/>
          <w:color w:val="000000"/>
          <w:kern w:val="0"/>
          <w:sz w:val="24"/>
          <w:szCs w:val="24"/>
        </w:rPr>
        <w:instrText xml:space="preserve">= 1 \* GB3</w:instrTex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fldChar w:fldCharType="separate"/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①</w: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fldChar w:fldCharType="end"/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副院级领导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：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出差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一天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，由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院长或者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党委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书记审批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；出差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一天以上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，由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院长和党委书记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审批。</w: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fldChar w:fldCharType="begin"/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楷体" w:cs="宋体"/>
          <w:color w:val="000000"/>
          <w:kern w:val="0"/>
          <w:sz w:val="24"/>
          <w:szCs w:val="24"/>
        </w:rPr>
        <w:instrText xml:space="preserve">= 2 \* GB3</w:instrTex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fldChar w:fldCharType="separate"/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②</w: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fldChar w:fldCharType="end"/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部门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负责人（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正副职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）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：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出差三天及以内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，由分管院领导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审批；出差四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至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五天，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由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院长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或者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党委书记审批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；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出差五天以上的，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由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院长和书记审批。</w: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fldChar w:fldCharType="begin"/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楷体" w:cs="宋体"/>
          <w:color w:val="000000"/>
          <w:kern w:val="0"/>
          <w:sz w:val="24"/>
          <w:szCs w:val="24"/>
        </w:rPr>
        <w:instrText xml:space="preserve">= 3 \* GB3</w:instrTex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fldChar w:fldCharType="separate"/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③</w: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fldChar w:fldCharType="end"/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其余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出差人员：出差三天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及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以内，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由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部门负责人审批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；四至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七天的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，由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分管院领导审批；七天以上的，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由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院长或者党委书记审批。</w: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fldChar w:fldCharType="begin"/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楷体" w:cs="宋体"/>
          <w:color w:val="000000"/>
          <w:kern w:val="0"/>
          <w:sz w:val="24"/>
          <w:szCs w:val="24"/>
        </w:rPr>
        <w:instrText xml:space="preserve">= 4 \* GB3</w:instrTex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fldChar w:fldCharType="separate"/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④</w: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fldChar w:fldCharType="end"/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党委书记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和院长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出差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，需相互通报，并按照《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中共四川省委教育工委、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四川省教育厅办公室关于进一步加强领导干部外出报备工作的通知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》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（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川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教厅办函</w:t>
      </w:r>
      <w:r>
        <w:rPr>
          <w:rFonts w:hint="eastAsia" w:ascii="Times New Roman" w:hAnsi="Times New Roman" w:eastAsia="楷体" w:cs="宋体"/>
          <w:color w:val="000000"/>
          <w:kern w:val="0"/>
          <w:sz w:val="24"/>
          <w:szCs w:val="24"/>
        </w:rPr>
        <w:t>[</w: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t>2014</w:t>
      </w:r>
      <w:r>
        <w:rPr>
          <w:rFonts w:hint="eastAsia" w:ascii="Times New Roman" w:hAnsi="Times New Roman" w:eastAsia="楷体" w:cs="宋体"/>
          <w:color w:val="000000"/>
          <w:kern w:val="0"/>
          <w:sz w:val="24"/>
          <w:szCs w:val="24"/>
        </w:rPr>
        <w:t>]</w:t>
      </w:r>
      <w:r>
        <w:rPr>
          <w:rFonts w:ascii="Times New Roman" w:hAnsi="Times New Roman" w:eastAsia="楷体" w:cs="宋体"/>
          <w:color w:val="000000"/>
          <w:kern w:val="0"/>
          <w:sz w:val="24"/>
          <w:szCs w:val="24"/>
        </w:rPr>
        <w:t>5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号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）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文件</w:t>
      </w:r>
      <w:r>
        <w:rPr>
          <w:rFonts w:ascii="Times New Roman" w:hAnsi="楷体" w:eastAsia="楷体" w:cs="宋体"/>
          <w:color w:val="000000"/>
          <w:kern w:val="0"/>
          <w:sz w:val="24"/>
          <w:szCs w:val="24"/>
        </w:rPr>
        <w:t>要求报备</w:t>
      </w:r>
      <w:r>
        <w:rPr>
          <w:rFonts w:hint="eastAsia" w:ascii="Times New Roman" w:hAnsi="楷体" w:eastAsia="楷体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napToGrid w:val="0"/>
        <w:ind w:firstLine="462"/>
        <w:jc w:val="left"/>
        <w:rPr>
          <w:rFonts w:ascii="Times New Roman" w:hAnsi="Times New Roman" w:eastAsia="楷体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出差需</w:t>
      </w:r>
      <w:r>
        <w:rPr>
          <w:rFonts w:hint="eastAsia" w:ascii="Times New Roman" w:hAnsi="楷体" w:eastAsia="楷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使用校车</w:t>
      </w:r>
      <w:r>
        <w:rPr>
          <w:rFonts w:hint="eastAsia" w:ascii="Times New Roman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的，将领导审批后的本单复印件交学校办公室，由学校办公室统一调度车辆，驾驶员携带本单出车，作为派车依据。</w:t>
      </w:r>
    </w:p>
    <w:sectPr>
      <w:footerReference r:id="rId3" w:type="default"/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7836725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4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D3"/>
    <w:rsid w:val="000018C1"/>
    <w:rsid w:val="000155D4"/>
    <w:rsid w:val="000241BF"/>
    <w:rsid w:val="00034B33"/>
    <w:rsid w:val="00034D32"/>
    <w:rsid w:val="00050BAC"/>
    <w:rsid w:val="000A413B"/>
    <w:rsid w:val="000A499C"/>
    <w:rsid w:val="000B5B9C"/>
    <w:rsid w:val="000B718D"/>
    <w:rsid w:val="000E2CF0"/>
    <w:rsid w:val="0010019F"/>
    <w:rsid w:val="0010394B"/>
    <w:rsid w:val="001337E9"/>
    <w:rsid w:val="0014031B"/>
    <w:rsid w:val="00143EBA"/>
    <w:rsid w:val="00164A7C"/>
    <w:rsid w:val="00175974"/>
    <w:rsid w:val="0018221E"/>
    <w:rsid w:val="00183D63"/>
    <w:rsid w:val="00185376"/>
    <w:rsid w:val="0019378B"/>
    <w:rsid w:val="001B30FF"/>
    <w:rsid w:val="001D2731"/>
    <w:rsid w:val="001D56DC"/>
    <w:rsid w:val="00211736"/>
    <w:rsid w:val="0021398F"/>
    <w:rsid w:val="0022258D"/>
    <w:rsid w:val="00223E36"/>
    <w:rsid w:val="00230941"/>
    <w:rsid w:val="00276DB7"/>
    <w:rsid w:val="002B788B"/>
    <w:rsid w:val="002C3939"/>
    <w:rsid w:val="002F0B67"/>
    <w:rsid w:val="00324DFE"/>
    <w:rsid w:val="0033556E"/>
    <w:rsid w:val="003744B5"/>
    <w:rsid w:val="00375DF0"/>
    <w:rsid w:val="003768BD"/>
    <w:rsid w:val="003878D3"/>
    <w:rsid w:val="003B378A"/>
    <w:rsid w:val="003C050A"/>
    <w:rsid w:val="003E1724"/>
    <w:rsid w:val="00411A1C"/>
    <w:rsid w:val="00415A5A"/>
    <w:rsid w:val="004463B7"/>
    <w:rsid w:val="00456FBA"/>
    <w:rsid w:val="00460B14"/>
    <w:rsid w:val="00463079"/>
    <w:rsid w:val="00484C38"/>
    <w:rsid w:val="00490885"/>
    <w:rsid w:val="00496E40"/>
    <w:rsid w:val="004B2AAF"/>
    <w:rsid w:val="004E3775"/>
    <w:rsid w:val="004F6B16"/>
    <w:rsid w:val="00550988"/>
    <w:rsid w:val="005C2259"/>
    <w:rsid w:val="005C2EA4"/>
    <w:rsid w:val="005D65D4"/>
    <w:rsid w:val="005F17FE"/>
    <w:rsid w:val="005F3F04"/>
    <w:rsid w:val="00603480"/>
    <w:rsid w:val="006139F5"/>
    <w:rsid w:val="0062369A"/>
    <w:rsid w:val="0063236C"/>
    <w:rsid w:val="00635D97"/>
    <w:rsid w:val="0064446F"/>
    <w:rsid w:val="00646B39"/>
    <w:rsid w:val="006516D4"/>
    <w:rsid w:val="00653EEF"/>
    <w:rsid w:val="006662D7"/>
    <w:rsid w:val="006A549D"/>
    <w:rsid w:val="006C1121"/>
    <w:rsid w:val="00723616"/>
    <w:rsid w:val="00750370"/>
    <w:rsid w:val="007E7A97"/>
    <w:rsid w:val="007F2352"/>
    <w:rsid w:val="007F42E4"/>
    <w:rsid w:val="00825771"/>
    <w:rsid w:val="008B4E9E"/>
    <w:rsid w:val="008C570D"/>
    <w:rsid w:val="008D2C83"/>
    <w:rsid w:val="008D323B"/>
    <w:rsid w:val="008F7FEB"/>
    <w:rsid w:val="00901017"/>
    <w:rsid w:val="009355C2"/>
    <w:rsid w:val="00944014"/>
    <w:rsid w:val="009608C1"/>
    <w:rsid w:val="00991351"/>
    <w:rsid w:val="009C6C60"/>
    <w:rsid w:val="00A04808"/>
    <w:rsid w:val="00A16B2C"/>
    <w:rsid w:val="00A26017"/>
    <w:rsid w:val="00A27781"/>
    <w:rsid w:val="00A41BEB"/>
    <w:rsid w:val="00A41F22"/>
    <w:rsid w:val="00A4366E"/>
    <w:rsid w:val="00A578C4"/>
    <w:rsid w:val="00A801FE"/>
    <w:rsid w:val="00A87EBE"/>
    <w:rsid w:val="00AA2CE2"/>
    <w:rsid w:val="00AD2027"/>
    <w:rsid w:val="00AF465C"/>
    <w:rsid w:val="00AF5006"/>
    <w:rsid w:val="00B17CD8"/>
    <w:rsid w:val="00B66FD6"/>
    <w:rsid w:val="00B73680"/>
    <w:rsid w:val="00B972D2"/>
    <w:rsid w:val="00BE2086"/>
    <w:rsid w:val="00BF067A"/>
    <w:rsid w:val="00BF5B3C"/>
    <w:rsid w:val="00C02C68"/>
    <w:rsid w:val="00C15F18"/>
    <w:rsid w:val="00C32720"/>
    <w:rsid w:val="00C32978"/>
    <w:rsid w:val="00C606AC"/>
    <w:rsid w:val="00C72BC0"/>
    <w:rsid w:val="00CC3F4A"/>
    <w:rsid w:val="00CC73AA"/>
    <w:rsid w:val="00CD325C"/>
    <w:rsid w:val="00CD3B6B"/>
    <w:rsid w:val="00CF619C"/>
    <w:rsid w:val="00D00B87"/>
    <w:rsid w:val="00D22888"/>
    <w:rsid w:val="00D32A59"/>
    <w:rsid w:val="00D5020A"/>
    <w:rsid w:val="00D6045D"/>
    <w:rsid w:val="00DB7AED"/>
    <w:rsid w:val="00DE7E90"/>
    <w:rsid w:val="00DF2254"/>
    <w:rsid w:val="00E270B4"/>
    <w:rsid w:val="00E5266C"/>
    <w:rsid w:val="00E608B9"/>
    <w:rsid w:val="00E74108"/>
    <w:rsid w:val="00E825B3"/>
    <w:rsid w:val="00E82B4D"/>
    <w:rsid w:val="00EA2588"/>
    <w:rsid w:val="00EB24B1"/>
    <w:rsid w:val="00EF72E4"/>
    <w:rsid w:val="00F11592"/>
    <w:rsid w:val="00F31B39"/>
    <w:rsid w:val="00F514F0"/>
    <w:rsid w:val="00F72D18"/>
    <w:rsid w:val="00F84F69"/>
    <w:rsid w:val="00F914C8"/>
    <w:rsid w:val="00FD46A9"/>
    <w:rsid w:val="00FD78A1"/>
    <w:rsid w:val="00FD78E9"/>
    <w:rsid w:val="00FE5C2C"/>
    <w:rsid w:val="2EAB69EC"/>
    <w:rsid w:val="40DB39B6"/>
    <w:rsid w:val="41157189"/>
    <w:rsid w:val="5B522E14"/>
    <w:rsid w:val="73C6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p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18"/>
    <w:basedOn w:val="8"/>
    <w:qFormat/>
    <w:uiPriority w:val="0"/>
  </w:style>
  <w:style w:type="character" w:customStyle="1" w:styleId="13">
    <w:name w:val="17"/>
    <w:basedOn w:val="8"/>
    <w:uiPriority w:val="0"/>
  </w:style>
  <w:style w:type="character" w:customStyle="1" w:styleId="14">
    <w:name w:val="16"/>
    <w:basedOn w:val="8"/>
    <w:qFormat/>
    <w:uiPriority w:val="0"/>
  </w:style>
  <w:style w:type="character" w:customStyle="1" w:styleId="15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7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281</Words>
  <Characters>1608</Characters>
  <Lines>13</Lines>
  <Paragraphs>3</Paragraphs>
  <TotalTime>2007</TotalTime>
  <ScaleCrop>false</ScaleCrop>
  <LinksUpToDate>false</LinksUpToDate>
  <CharactersWithSpaces>1886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2014-07-01T12:51:00Z</dcterms:created>
  <dc:creator>向桢</dc:creator>
  <cp:lastModifiedBy>若</cp:lastModifiedBy>
  <cp:lastPrinted>2014-12-31T00:44:00Z</cp:lastPrinted>
  <dcterms:modified xsi:type="dcterms:W3CDTF">2019-02-27T03:50:38Z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