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left="105" w:leftChars="50" w:right="105" w:rightChars="50" w:firstLine="600" w:firstLineChars="200"/>
        <w:jc w:val="right"/>
        <w:textAlignment w:val="auto"/>
        <w:rPr>
          <w:rFonts w:hint="eastAsia" w:ascii="仿宋_GB2312" w:hAnsi="宋体" w:eastAsia="仿宋_GB2312" w:cs="宋体"/>
          <w:color w:val="444444"/>
          <w:kern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right="105" w:rightChars="50"/>
        <w:jc w:val="left"/>
        <w:textAlignment w:val="auto"/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left="105" w:leftChars="50" w:right="105" w:rightChars="50" w:firstLine="60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  <w:t>高水平文体、竞赛团队一览表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left="105" w:leftChars="50" w:right="105" w:rightChars="50" w:firstLine="60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</w:pPr>
    </w:p>
    <w:tbl>
      <w:tblPr>
        <w:tblStyle w:val="5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团体名称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艺术团舞蹈队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余兰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艺术团礼仪队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杨慧玲、朱红端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艺术团合唱队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吴蕾、文佳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艺术团表演主持队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刘蓉、张议丹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国旗护卫队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刘艳、赵一舟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学校男子足球队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蒲宏万、洪小军、刘鑫一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学校女子篮球队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谢亚辉、王帅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学校男子篮球队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陈鹏、许胡扬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学校健美操队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default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王敏、徐琳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巴哈赛车队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雷雄、周大翠、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beforeAutospacing="0" w:after="10" w:afterAutospacing="0" w:line="525" w:lineRule="exact"/>
              <w:ind w:right="105" w:rightChars="50"/>
              <w:jc w:val="center"/>
              <w:textAlignment w:val="auto"/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邓均成</w:t>
            </w:r>
          </w:p>
        </w:tc>
      </w:tr>
    </w:tbl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widowControl/>
        <w:spacing w:beforeAutospacing="0" w:afterAutospacing="0" w:line="380" w:lineRule="exact"/>
        <w:ind w:right="113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right="105" w:rightChars="50"/>
        <w:jc w:val="both"/>
        <w:textAlignment w:val="auto"/>
        <w:rPr>
          <w:rFonts w:hint="eastAsia" w:ascii="仿宋_GB2312" w:hAnsi="宋体" w:eastAsia="仿宋_GB2312" w:cs="宋体"/>
          <w:color w:val="444444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5C6B"/>
    <w:rsid w:val="03FD13FF"/>
    <w:rsid w:val="085A21B5"/>
    <w:rsid w:val="087B5A3F"/>
    <w:rsid w:val="08B01ED4"/>
    <w:rsid w:val="09481D41"/>
    <w:rsid w:val="0CBC6C2A"/>
    <w:rsid w:val="122215E7"/>
    <w:rsid w:val="1590330E"/>
    <w:rsid w:val="15F65C77"/>
    <w:rsid w:val="16503F9C"/>
    <w:rsid w:val="19216CFE"/>
    <w:rsid w:val="208A47B2"/>
    <w:rsid w:val="27AE65AF"/>
    <w:rsid w:val="2B496882"/>
    <w:rsid w:val="2BA2441A"/>
    <w:rsid w:val="2ECD1124"/>
    <w:rsid w:val="2FE06CD0"/>
    <w:rsid w:val="30A56E95"/>
    <w:rsid w:val="31701C9B"/>
    <w:rsid w:val="376B17C2"/>
    <w:rsid w:val="3B962C4E"/>
    <w:rsid w:val="3BB53E67"/>
    <w:rsid w:val="3CE4429A"/>
    <w:rsid w:val="3DE92FC0"/>
    <w:rsid w:val="41884FDB"/>
    <w:rsid w:val="467153BB"/>
    <w:rsid w:val="48BE29A6"/>
    <w:rsid w:val="4C715C6B"/>
    <w:rsid w:val="50005E93"/>
    <w:rsid w:val="517D3126"/>
    <w:rsid w:val="550376EB"/>
    <w:rsid w:val="5AF06FE9"/>
    <w:rsid w:val="5E197ECF"/>
    <w:rsid w:val="658035D7"/>
    <w:rsid w:val="68BC6C85"/>
    <w:rsid w:val="6BA01801"/>
    <w:rsid w:val="74477269"/>
    <w:rsid w:val="76DA1510"/>
    <w:rsid w:val="78F94650"/>
    <w:rsid w:val="7A3F50A8"/>
    <w:rsid w:val="7BFF47A4"/>
    <w:rsid w:val="7FB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ite"/>
    <w:basedOn w:val="6"/>
    <w:qFormat/>
    <w:uiPriority w:val="0"/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2020-09-02T08:20:00Z</dcterms:created>
  <dc:creator>恶之花</dc:creator>
  <cp:lastModifiedBy>Administrator</cp:lastModifiedBy>
  <cp:lastPrinted>2021-11-01T07:45:00Z</cp:lastPrinted>
  <dcterms:modified xsi:type="dcterms:W3CDTF">2021-11-01T08:33:22Z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86149516BC6A46BE9DF60D9FEF96C406</vt:lpwstr>
  </property>
</Properties>
</file>