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7269"/>
        <w:gridCol w:w="1341"/>
        <w:gridCol w:w="927"/>
      </w:tblGrid>
      <w:tr w:rsidR="00686936" w:rsidTr="001B5185">
        <w:trPr>
          <w:gridAfter w:val="1"/>
          <w:wAfter w:w="927" w:type="dxa"/>
          <w:trHeight w:val="525"/>
          <w:jc w:val="center"/>
        </w:trPr>
        <w:tc>
          <w:tcPr>
            <w:tcW w:w="8630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686936" w:rsidRDefault="00686936" w:rsidP="00713D9D">
            <w:pPr>
              <w:widowControl/>
              <w:wordWrap w:val="0"/>
              <w:jc w:val="center"/>
              <w:rPr>
                <w:rFonts w:ascii="黑体" w:eastAsia="黑体" w:hAnsi="黑体" w:cs="宋体"/>
                <w:b/>
                <w:bCs/>
                <w:spacing w:val="3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szCs w:val="24"/>
              </w:rPr>
              <w:br w:type="page"/>
            </w:r>
            <w:r>
              <w:rPr>
                <w:rFonts w:ascii="Times New Roman" w:eastAsia="仿宋" w:hAnsi="Times New Roman" w:hint="eastAsia"/>
                <w:b/>
                <w:sz w:val="28"/>
                <w:szCs w:val="28"/>
              </w:rPr>
              <w:t>纵向科研课题预算表</w:t>
            </w:r>
          </w:p>
        </w:tc>
      </w:tr>
      <w:tr w:rsidR="00686936" w:rsidTr="001B5185">
        <w:trPr>
          <w:trHeight w:val="375"/>
          <w:jc w:val="center"/>
        </w:trPr>
        <w:tc>
          <w:tcPr>
            <w:tcW w:w="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686936" w:rsidRDefault="00686936" w:rsidP="001B5185">
            <w:pPr>
              <w:widowControl/>
              <w:wordWrap w:val="0"/>
              <w:jc w:val="center"/>
              <w:rPr>
                <w:rFonts w:ascii="宋体" w:hAnsi="宋体" w:cs="宋体"/>
                <w:spacing w:val="30"/>
                <w:kern w:val="0"/>
                <w:sz w:val="20"/>
                <w:szCs w:val="18"/>
              </w:rPr>
            </w:pPr>
          </w:p>
        </w:tc>
        <w:tc>
          <w:tcPr>
            <w:tcW w:w="72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686936" w:rsidRDefault="00686936" w:rsidP="001B5185">
            <w:pPr>
              <w:widowControl/>
              <w:wordWrap w:val="0"/>
              <w:jc w:val="left"/>
              <w:rPr>
                <w:rFonts w:ascii="宋体" w:hAnsi="宋体" w:cs="宋体"/>
                <w:spacing w:val="3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0"/>
                <w:szCs w:val="18"/>
              </w:rPr>
              <w:t>课题编号：</w:t>
            </w:r>
          </w:p>
          <w:p w:rsidR="00686936" w:rsidRDefault="00686936" w:rsidP="001B5185">
            <w:pPr>
              <w:widowControl/>
              <w:wordWrap w:val="0"/>
              <w:jc w:val="left"/>
              <w:rPr>
                <w:rFonts w:ascii="宋体" w:hAnsi="宋体" w:cs="宋体"/>
                <w:spacing w:val="3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0"/>
                <w:szCs w:val="18"/>
              </w:rPr>
              <w:t xml:space="preserve">课题名称： </w:t>
            </w:r>
          </w:p>
          <w:p w:rsidR="00686936" w:rsidRDefault="00686936" w:rsidP="001B5185">
            <w:pPr>
              <w:widowControl/>
              <w:wordWrap w:val="0"/>
              <w:jc w:val="left"/>
              <w:rPr>
                <w:rFonts w:ascii="宋体" w:hAnsi="宋体" w:cs="宋体"/>
                <w:spacing w:val="3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0"/>
                <w:szCs w:val="18"/>
              </w:rPr>
              <w:t>课题负责人：</w:t>
            </w:r>
          </w:p>
        </w:tc>
        <w:tc>
          <w:tcPr>
            <w:tcW w:w="22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686936" w:rsidRDefault="00686936" w:rsidP="001B5185">
            <w:pPr>
              <w:widowControl/>
              <w:wordWrap w:val="0"/>
              <w:jc w:val="left"/>
              <w:rPr>
                <w:rFonts w:ascii="宋体" w:hAnsi="宋体" w:cs="宋体"/>
                <w:spacing w:val="3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spacing w:val="30"/>
                <w:kern w:val="0"/>
                <w:sz w:val="20"/>
                <w:szCs w:val="18"/>
              </w:rPr>
              <w:t>金额单位：元</w:t>
            </w:r>
          </w:p>
        </w:tc>
      </w:tr>
    </w:tbl>
    <w:p w:rsidR="00686936" w:rsidRDefault="00686936" w:rsidP="00686936">
      <w:pPr>
        <w:widowControl/>
        <w:jc w:val="left"/>
        <w:rPr>
          <w:rFonts w:ascii="宋体" w:hAnsi="宋体" w:cs="宋体"/>
          <w:vanish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14"/>
        <w:gridCol w:w="4304"/>
        <w:gridCol w:w="1700"/>
        <w:gridCol w:w="1417"/>
        <w:gridCol w:w="1276"/>
      </w:tblGrid>
      <w:tr w:rsidR="00686936" w:rsidTr="001B5185">
        <w:trPr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预算科目名称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财政经费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自筹经费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合计</w:t>
            </w:r>
          </w:p>
        </w:tc>
      </w:tr>
      <w:tr w:rsidR="00686936" w:rsidTr="001B5185">
        <w:trPr>
          <w:trHeight w:val="284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一、经费支出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86936" w:rsidTr="001B5185">
        <w:trPr>
          <w:trHeight w:val="284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(一)直接费用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86936" w:rsidTr="001B5185">
        <w:trPr>
          <w:trHeight w:val="284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1、设备费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86936" w:rsidTr="001B5185">
        <w:trPr>
          <w:trHeight w:val="284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（1）购置设备费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86936" w:rsidTr="001B5185">
        <w:trPr>
          <w:trHeight w:val="284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（2）试制设备费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86936" w:rsidTr="001B5185">
        <w:trPr>
          <w:trHeight w:val="284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（3）设备改造与租赁费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86936" w:rsidTr="001B5185">
        <w:trPr>
          <w:trHeight w:val="284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2、材料费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86936" w:rsidTr="001B5185">
        <w:trPr>
          <w:trHeight w:val="284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3、测试化验加工费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86936" w:rsidTr="001B5185">
        <w:trPr>
          <w:trHeight w:val="284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4、燃料动力费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86936" w:rsidTr="001B5185">
        <w:trPr>
          <w:trHeight w:val="284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5、差旅费/会议费/国际合作与交流费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86936" w:rsidTr="001B5185">
        <w:trPr>
          <w:trHeight w:val="284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、出版/文献/信息传播/知识产权事务费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 w:rsidR="00686936" w:rsidTr="001B5185">
        <w:trPr>
          <w:trHeight w:val="284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/>
                <w:kern w:val="0"/>
                <w:szCs w:val="21"/>
              </w:rPr>
              <w:t>、劳务费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86936" w:rsidTr="001B5185">
        <w:trPr>
          <w:trHeight w:val="284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kern w:val="0"/>
                <w:szCs w:val="21"/>
              </w:rPr>
              <w:t>、专家咨询费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86936" w:rsidTr="001B5185">
        <w:trPr>
          <w:trHeight w:val="284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/>
                <w:kern w:val="0"/>
                <w:szCs w:val="21"/>
              </w:rPr>
              <w:t>、其他</w:t>
            </w:r>
            <w:r>
              <w:rPr>
                <w:rFonts w:ascii="宋体" w:hAnsi="宋体" w:cs="宋体" w:hint="eastAsia"/>
                <w:kern w:val="0"/>
                <w:szCs w:val="21"/>
              </w:rPr>
              <w:t>支出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86936" w:rsidTr="001B5185">
        <w:trPr>
          <w:trHeight w:val="284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（二）间接费用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86936" w:rsidTr="001B5185">
        <w:trPr>
          <w:trHeight w:val="284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其中：绩效支出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86936" w:rsidTr="001B5185">
        <w:trPr>
          <w:trHeight w:val="284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二、经费来源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86936" w:rsidTr="001B5185">
        <w:trPr>
          <w:trHeight w:val="284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1、财政经费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86936" w:rsidTr="001B5185">
        <w:trPr>
          <w:trHeight w:val="284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2、自筹经费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936" w:rsidRDefault="00686936" w:rsidP="001B51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686936" w:rsidRDefault="00686936" w:rsidP="00686936">
      <w:pPr>
        <w:spacing w:line="300" w:lineRule="exact"/>
      </w:pPr>
    </w:p>
    <w:p w:rsidR="00686936" w:rsidRDefault="00686936" w:rsidP="00686936">
      <w:pPr>
        <w:spacing w:line="300" w:lineRule="exact"/>
      </w:pPr>
      <w:r>
        <w:rPr>
          <w:rFonts w:hint="eastAsia"/>
        </w:rPr>
        <w:t>课题负责人（签字）：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系部及研究机构负责人（签章）：</w:t>
      </w:r>
    </w:p>
    <w:p w:rsidR="00686936" w:rsidRDefault="00686936" w:rsidP="00686936">
      <w:pPr>
        <w:spacing w:line="300" w:lineRule="exact"/>
      </w:pPr>
    </w:p>
    <w:p w:rsidR="00686936" w:rsidRDefault="00686936" w:rsidP="00686936">
      <w:pPr>
        <w:spacing w:line="300" w:lineRule="exact"/>
        <w:ind w:firstLineChars="1350" w:firstLine="2835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686936" w:rsidRDefault="00686936" w:rsidP="00686936">
      <w:pPr>
        <w:spacing w:line="300" w:lineRule="exact"/>
      </w:pPr>
    </w:p>
    <w:p w:rsidR="00686936" w:rsidRDefault="00686936" w:rsidP="00686936">
      <w:pPr>
        <w:spacing w:line="300" w:lineRule="exact"/>
      </w:pPr>
      <w:r>
        <w:rPr>
          <w:rFonts w:hint="eastAsia"/>
        </w:rPr>
        <w:t>科研处（签章）：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计财处（签章）：</w:t>
      </w:r>
    </w:p>
    <w:p w:rsidR="00686936" w:rsidRDefault="00686936" w:rsidP="00686936">
      <w:pPr>
        <w:spacing w:line="300" w:lineRule="exact"/>
      </w:pPr>
    </w:p>
    <w:p w:rsidR="00686936" w:rsidRDefault="00686936" w:rsidP="00686936">
      <w:pPr>
        <w:spacing w:line="300" w:lineRule="exact"/>
        <w:ind w:firstLineChars="1350" w:firstLine="2835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686936" w:rsidRDefault="00686936" w:rsidP="00686936">
      <w:pPr>
        <w:spacing w:line="300" w:lineRule="exact"/>
      </w:pPr>
    </w:p>
    <w:p w:rsidR="00686936" w:rsidRDefault="00686936" w:rsidP="00686936">
      <w:pPr>
        <w:spacing w:line="300" w:lineRule="exact"/>
      </w:pPr>
      <w:r>
        <w:rPr>
          <w:rFonts w:hint="eastAsia"/>
        </w:rPr>
        <w:t>分管领导（签章）：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院长（签章）：</w:t>
      </w:r>
    </w:p>
    <w:p w:rsidR="00686936" w:rsidRDefault="00686936" w:rsidP="00686936">
      <w:pPr>
        <w:spacing w:line="300" w:lineRule="exact"/>
      </w:pPr>
    </w:p>
    <w:p w:rsidR="002F2C34" w:rsidRDefault="00686936" w:rsidP="00686936">
      <w:r>
        <w:rPr>
          <w:rFonts w:hint="eastAsia"/>
        </w:rPr>
        <w:t xml:space="preserve">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2F2C34" w:rsidSect="002F2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E3F" w:rsidRDefault="001D3E3F" w:rsidP="00713D9D">
      <w:r>
        <w:separator/>
      </w:r>
    </w:p>
  </w:endnote>
  <w:endnote w:type="continuationSeparator" w:id="1">
    <w:p w:rsidR="001D3E3F" w:rsidRDefault="001D3E3F" w:rsidP="00713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E3F" w:rsidRDefault="001D3E3F" w:rsidP="00713D9D">
      <w:r>
        <w:separator/>
      </w:r>
    </w:p>
  </w:footnote>
  <w:footnote w:type="continuationSeparator" w:id="1">
    <w:p w:rsidR="001D3E3F" w:rsidRDefault="001D3E3F" w:rsidP="00713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936"/>
    <w:rsid w:val="00037D79"/>
    <w:rsid w:val="001D3E3F"/>
    <w:rsid w:val="002F2C34"/>
    <w:rsid w:val="00686936"/>
    <w:rsid w:val="0071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D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D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Sky123.Org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2018-04-02T08:52:00Z</dcterms:created>
  <dcterms:modified xsi:type="dcterms:W3CDTF">2018-04-03T02:15:00Z</dcterms:modified>
</cp:coreProperties>
</file>